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BB3" w:rsidRPr="00F65BB3" w:rsidRDefault="00F65BB3" w:rsidP="00F65BB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eastAsia="uk-UA"/>
        </w:rPr>
        <w:t>НАЦІОНАЛЬНА КОМІСІЯ ЗІ СТАНДАРТІВ ДЕРЖАВНОЇ МОВИ</w:t>
      </w:r>
    </w:p>
    <w:p w:rsidR="00F65BB3" w:rsidRPr="00F65BB3" w:rsidRDefault="00F65BB3" w:rsidP="00F65BB3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eastAsia="uk-UA"/>
        </w:rPr>
        <w:t>РІШЕННЯ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3"/>
        <w:gridCol w:w="2892"/>
        <w:gridCol w:w="3374"/>
      </w:tblGrid>
      <w:tr w:rsidR="00F65BB3" w:rsidRPr="00F65BB3" w:rsidTr="00F65BB3"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BB3" w:rsidRPr="00F65BB3" w:rsidRDefault="00F65BB3" w:rsidP="00F65BB3">
            <w:pPr>
              <w:spacing w:before="105" w:after="16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65B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13.05.2021</w:t>
            </w:r>
          </w:p>
        </w:tc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BB3" w:rsidRPr="00F65BB3" w:rsidRDefault="00F65BB3" w:rsidP="00F65BB3">
            <w:pPr>
              <w:spacing w:before="105" w:after="16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65B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м. Київ</w:t>
            </w:r>
          </w:p>
        </w:tc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BB3" w:rsidRPr="00F65BB3" w:rsidRDefault="00F65BB3" w:rsidP="00F65BB3">
            <w:pPr>
              <w:spacing w:before="105" w:after="16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65B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N 20</w:t>
            </w:r>
          </w:p>
        </w:tc>
      </w:tr>
    </w:tbl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eastAsia="uk-UA"/>
        </w:rPr>
        <w:t>Зареєстровано в Міністерстві юстиції України</w:t>
      </w:r>
      <w:r w:rsidRPr="00F65BB3"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eastAsia="uk-UA"/>
        </w:rPr>
        <w:br/>
        <w:t>08 липня 2021 р. за N 897/36519</w:t>
      </w:r>
    </w:p>
    <w:p w:rsidR="00F65BB3" w:rsidRDefault="00F65BB3" w:rsidP="00F65BB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eastAsia="uk-UA"/>
        </w:rPr>
      </w:pPr>
    </w:p>
    <w:p w:rsidR="00F65BB3" w:rsidRDefault="00F65BB3" w:rsidP="00F65BB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eastAsia="uk-UA"/>
        </w:rPr>
        <w:t>Про затвердження Порядку перевірки рівня володіння державною мовою, єдиних вимог до процедури проведення іспитів та критеріїв оцінювання</w:t>
      </w:r>
    </w:p>
    <w:p w:rsidR="00F65BB3" w:rsidRPr="00F65BB3" w:rsidRDefault="00F65BB3" w:rsidP="00F65BB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eastAsia="uk-UA"/>
        </w:rPr>
      </w:pP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Відповідно до </w:t>
      </w:r>
      <w:r w:rsidRPr="00F65B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пункту 4 частини першої статті 44</w:t>
      </w: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, </w:t>
      </w:r>
      <w:r w:rsidRPr="00F65B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частини четвертої статті 48 Закону України "Про забезпечення функціонування української мови як державної"</w:t>
      </w: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, підпункту 5 пункту 4 Положення про Національну комісію зі стандартів державної мови, затвердженого </w:t>
      </w:r>
      <w:r w:rsidRPr="00F65B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постановою Кабінету Міністрів України від 06 листопада 2019 року N 911</w:t>
      </w: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, Національна комісія зі стандартів державної мови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eastAsia="uk-UA"/>
        </w:rPr>
        <w:t>ВИРІШИЛА: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1. Затвердити Порядок перевірки рівня володіння державною мовою, єдині вимоги до процедури проведення іспитів та критерії оцінювання, що додається.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2. Апаратові Національної комісії зі стандартів державної мови (Журба К.) забезпечити в установленому порядку подання цього рішення на державну реєстрацію до Міністерства юстиції України.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3. Це рішення набирає чинності з дня його офіційного опублікування.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 xml:space="preserve">4. Контроль за виконанням цього рішення покласти на Голову Національної комісії зі стандартів державної мови </w:t>
      </w:r>
      <w:proofErr w:type="spellStart"/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Демську</w:t>
      </w:r>
      <w:proofErr w:type="spellEnd"/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 xml:space="preserve"> О.</w:t>
      </w:r>
    </w:p>
    <w:p w:rsidR="00F65BB3" w:rsidRPr="00F65BB3" w:rsidRDefault="00F65BB3" w:rsidP="00F65BB3">
      <w:pPr>
        <w:shd w:val="clear" w:color="auto" w:fill="FFFFFF"/>
        <w:spacing w:before="105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 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F65BB3" w:rsidRPr="00F65BB3" w:rsidTr="00F65BB3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5BB3" w:rsidRPr="00F65BB3" w:rsidRDefault="00F65BB3" w:rsidP="00F65BB3">
            <w:pPr>
              <w:spacing w:before="105" w:after="16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65B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Голова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5BB3" w:rsidRPr="00F65BB3" w:rsidRDefault="00F65BB3" w:rsidP="00F65BB3">
            <w:pPr>
              <w:spacing w:before="105" w:after="16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65B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Орися ДЕМСЬКА</w:t>
            </w:r>
          </w:p>
        </w:tc>
      </w:tr>
      <w:tr w:rsidR="00F65BB3" w:rsidRPr="00F65BB3" w:rsidTr="00F65BB3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5BB3" w:rsidRPr="00F65BB3" w:rsidRDefault="00F65BB3" w:rsidP="00F65BB3">
            <w:pPr>
              <w:spacing w:before="105" w:after="16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65B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ПОГОДЖЕНО: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5BB3" w:rsidRPr="00F65BB3" w:rsidRDefault="00F65BB3" w:rsidP="00F65BB3">
            <w:pPr>
              <w:spacing w:before="105" w:after="16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65B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F65BB3" w:rsidRPr="00F65BB3" w:rsidTr="00F65BB3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5BB3" w:rsidRPr="00F65BB3" w:rsidRDefault="00F65BB3" w:rsidP="00F65BB3">
            <w:pPr>
              <w:spacing w:before="105" w:after="16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65B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Т. в. о Міністра</w:t>
            </w:r>
            <w:r w:rsidRPr="00F65B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br/>
              <w:t>освіти і науки України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5BB3" w:rsidRPr="00F65BB3" w:rsidRDefault="00F65BB3" w:rsidP="00F65BB3">
            <w:pPr>
              <w:spacing w:before="105" w:after="16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65B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Андрій ВІТРЕНКО</w:t>
            </w:r>
          </w:p>
        </w:tc>
      </w:tr>
    </w:tbl>
    <w:p w:rsid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 </w:t>
      </w:r>
    </w:p>
    <w:p w:rsid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</w:p>
    <w:p w:rsid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</w:p>
    <w:p w:rsid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</w:p>
    <w:p w:rsidR="00F65BB3" w:rsidRPr="00F65BB3" w:rsidRDefault="00F65BB3" w:rsidP="00F65BB3">
      <w:pPr>
        <w:shd w:val="clear" w:color="auto" w:fill="FFFFFF"/>
        <w:spacing w:before="105" w:after="168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lastRenderedPageBreak/>
        <w:t>ЗАТВЕРДЖЕНО</w:t>
      </w: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br/>
        <w:t>Рішення Національної комісії зі стандартів державної мови</w:t>
      </w: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br/>
        <w:t>13 травня 2021 року N 20</w:t>
      </w:r>
    </w:p>
    <w:p w:rsidR="00F65BB3" w:rsidRDefault="00F65BB3" w:rsidP="00F65BB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b/>
          <w:color w:val="293A55"/>
          <w:sz w:val="28"/>
          <w:szCs w:val="28"/>
          <w:lang w:eastAsia="uk-UA"/>
        </w:rPr>
        <w:t>Порядок</w:t>
      </w:r>
      <w:r w:rsidRPr="00F65BB3">
        <w:rPr>
          <w:rFonts w:ascii="Times New Roman" w:eastAsia="Times New Roman" w:hAnsi="Times New Roman" w:cs="Times New Roman"/>
          <w:b/>
          <w:color w:val="293A55"/>
          <w:sz w:val="28"/>
          <w:szCs w:val="28"/>
          <w:lang w:eastAsia="uk-UA"/>
        </w:rPr>
        <w:br/>
        <w:t>перевірки рівня володіння державною мовою, єдині вимоги до процедури проведення іспитів та критерії оцінювання</w:t>
      </w:r>
    </w:p>
    <w:p w:rsidR="00F65BB3" w:rsidRPr="00F65BB3" w:rsidRDefault="00F65BB3" w:rsidP="00F65BB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eastAsia="uk-UA"/>
        </w:rPr>
      </w:pPr>
      <w:bookmarkStart w:id="0" w:name="_GoBack"/>
      <w:bookmarkEnd w:id="0"/>
    </w:p>
    <w:p w:rsidR="00F65BB3" w:rsidRPr="00F65BB3" w:rsidRDefault="00F65BB3" w:rsidP="00F65BB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I. Загальна частина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1. Цей Порядок визначає механізм перевірки рівня володіння державною мовою та єдині вимоги до процедури проведення іспитів з метою забезпечення виконання вимог </w:t>
      </w:r>
      <w:r w:rsidRPr="00F65B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Закону України "Про забезпечення функціонування української мови як державної"</w:t>
      </w: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 (далі - Закон).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2. Особи, визначені </w:t>
      </w:r>
      <w:r w:rsidRPr="00F65B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пунктами 1</w:t>
      </w: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, </w:t>
      </w:r>
      <w:r w:rsidRPr="00F65B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, </w:t>
      </w:r>
      <w:r w:rsidRPr="00F65B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, </w:t>
      </w:r>
      <w:r w:rsidRPr="00F65B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, </w:t>
      </w:r>
      <w:r w:rsidRPr="00F65B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, </w:t>
      </w:r>
      <w:r w:rsidRPr="00F65B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</w:t>
      </w: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, </w:t>
      </w:r>
      <w:r w:rsidRPr="00F65B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 частини першої статті 9 Закону</w:t>
      </w: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, та особи, які мають намір набути громадянство України (</w:t>
      </w:r>
      <w:r w:rsidRPr="00F65B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частина перша статті 7 Закону</w:t>
      </w: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), проходять процедуру визначення рівня володіння державною мовою, за результатами якої видається державний сертифікат про рівень володіння державною мовою (далі - Державний сертифікат).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3. Особи, визначені </w:t>
      </w:r>
      <w:r w:rsidRPr="00F65B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пунктами 2</w:t>
      </w: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, </w:t>
      </w:r>
      <w:r w:rsidRPr="00F65B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, </w:t>
      </w:r>
      <w:r w:rsidRPr="00F65B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, </w:t>
      </w:r>
      <w:r w:rsidRPr="00F65B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, </w:t>
      </w:r>
      <w:r w:rsidRPr="00F65B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</w:t>
      </w: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, </w:t>
      </w:r>
      <w:r w:rsidRPr="00F65B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</w:t>
      </w: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, </w:t>
      </w:r>
      <w:r w:rsidRPr="00F65B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14</w:t>
      </w: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, </w:t>
      </w:r>
      <w:r w:rsidRPr="00F65B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15</w:t>
      </w: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, </w:t>
      </w:r>
      <w:r w:rsidRPr="00F65B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16 частини першої статті 9 Закону</w:t>
      </w: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, можуть проходити процедуру визначення рівня володіння державною мовою, за результатами якої видається Державний сертифікат.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 xml:space="preserve">4. За результатами визначення рівня володіння державною мовою відповідно до глобальної шкали Загальноєвропейських рекомендацій з </w:t>
      </w:r>
      <w:proofErr w:type="spellStart"/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мовної</w:t>
      </w:r>
      <w:proofErr w:type="spellEnd"/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 xml:space="preserve"> освіти встановлюються такі рівні володіння державною мовою: початковий рівень першого ступеня, початковий рівень другого ступеня, середній рівень першого ступеня, середній рівень другого ступеня, рівень вільного володіння першого ступеня та рівень вільного володіння другого ступеня.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 xml:space="preserve">5. Завдання для здійснення іспитів на визначення рівня володіння державною мовою є уніфікованими, мають єдину структуру та єдині критерії оцінювання згідно з вимогами Загальноєвропейських рекомендацій з </w:t>
      </w:r>
      <w:proofErr w:type="spellStart"/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мовної</w:t>
      </w:r>
      <w:proofErr w:type="spellEnd"/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 xml:space="preserve"> освіти щодо рівнів </w:t>
      </w:r>
      <w:proofErr w:type="spellStart"/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мовної</w:t>
      </w:r>
      <w:proofErr w:type="spellEnd"/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 xml:space="preserve"> компетенції.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6. Завдання для іспитів на визначення рівня володіння державною мовою затверджує Національна комісія зі стандартів державної мови.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До участі в розробці завдань Національна комісія зі стандартів державної мови має право залучати наукові та освітні установи, у тому числі Інститут української мови Національної академії наук України.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7. Особа, що проходила процедуру визначення рівня володіння державною мовою, може робити це повторно необмежену кількість разів, але не частіше одного разу на чотири місяці.</w:t>
      </w:r>
    </w:p>
    <w:p w:rsidR="00F65BB3" w:rsidRPr="00F65BB3" w:rsidRDefault="00F65BB3" w:rsidP="00F65BB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II. Загальна характеристика завдань для визначення рівня володіння державною мовою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lastRenderedPageBreak/>
        <w:t xml:space="preserve">1. Об'єктами контролю під час перевірки рівня володіння державною мовою є розуміння почутого (аудіювання), розуміння прочитаного (читання), письмо, говоріння, володіння лексичним матеріалом, а також уміння дотримуватися норм на різних рівнях </w:t>
      </w:r>
      <w:proofErr w:type="spellStart"/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мовної</w:t>
      </w:r>
      <w:proofErr w:type="spellEnd"/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 xml:space="preserve"> системи.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2. Зміст завдань для здійснення визначення рівня володіння державною мовою відповідає Класифікації рівнів володіння державною мовою та вимог до них.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3. Визначення рівня володіння державною мовою містить (але не винятково) такі форми завдань: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а) завдання з вибором однієї правильної відповіді: до кожного завдання наведено кілька варіантів відповідей, з яких лише один правильний;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б) завдання з вибором кількох правильних відповідей: до кожного завдання є кілька варіантів відповідей, з яких частина правильні;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в) завдання на встановлення відповідності: у завданнях запропоновано встановити логічні пари відповідно до умови (ключові слова до текстів, заголовки до текстів / частин текстів із наведених варіантів, запитання до відповідей тощо);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г) завдання на заповнення пропусків у словах, які передбачають вписування пропущених літер;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ґ) завдання на заповнення пропусків у тексті: у завданнях запропоновано доповнити абзаци/речення в тексті частинами речень, словосполученнями/словами із наведених варіантів;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д) завдання з альтернативними відповідями: у завданнях треба визначити правильність/неправильність тверджень відповідно до змісту прочитаного;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е) завдання з розгорнутою відповіддю: такі завдання передбачають створення висловлення в письмовій та в усній формах відповідно до запропонованої комунікативної ситуації.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4. Іспит на визначення рівня володіння державною мовою для осіб, які претендують на зайняття визначених </w:t>
      </w:r>
      <w:r w:rsidRPr="00F65B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Законом</w:t>
      </w: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 посад, складається з чотирьох частин (три частини письмового блоку: "Культура мови", "Читання", "Письмо", й одна частина усного блоку - "Говоріння").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 xml:space="preserve">5. Частина письмового блоку "Культура мови" передбачає виконання завдань, які перевіряють вміння дотримуватися </w:t>
      </w:r>
      <w:proofErr w:type="spellStart"/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мовних</w:t>
      </w:r>
      <w:proofErr w:type="spellEnd"/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 xml:space="preserve"> норм на лексичному, граматичному, орфографічному, пунктуаційному та стилістичному рівнях.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6. Частина письмового блоку "Читання" передбачає опрацювання автентичних текстів різних стилів на загальну тематику та виконання завдань на розуміння прочитаного.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7. Частина "Письмо" передбачає реферування прослуханого тексту та висвітлення власної позиції щодо його проблематики й перевіряє вміння писати текст, оформлюючи його відповідно до мети й завдань спілкування.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lastRenderedPageBreak/>
        <w:t xml:space="preserve">8. Частина усного блоку "Говоріння" містить завдання на діалог та монолог, які перевіряють уміння сприймати й розуміти мовлення на слух, добирати </w:t>
      </w:r>
      <w:proofErr w:type="spellStart"/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мовні</w:t>
      </w:r>
      <w:proofErr w:type="spellEnd"/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 xml:space="preserve"> засоби відповідно до мети й завдань спілкування, реалізовувати комунікативні наміри.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9. Іспит на визначення рівня володіння державною мовою для осіб, які мають намір набути громадянство України, складається з чотирьох частин (три частини письмового блоку: "Слухання", "Читання", "Письмо", й одна частина усного блоку - "Говоріння").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 xml:space="preserve">10. Частина письмового блоку "Слухання" передбачає прослуховування </w:t>
      </w:r>
      <w:proofErr w:type="spellStart"/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аудіозаписів</w:t>
      </w:r>
      <w:proofErr w:type="spellEnd"/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 xml:space="preserve"> (автентичних повідомлень, оголошень, діалогів, монологів різної тематики) та виконання завдань, які перевіряють вміння розуміти основний зміст тексту й вибирати необхідну інформацію з почутого.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11. Частина письмового блоку "Читання" передбачає опрацювання текстів різної тематики й виконання завдань на загальне, вибіркове та повне розуміння прочитаного. Завдання різної форми мають на меті визначити уміння виокремлювати ключову інформацію, узагальнювати зміст прочитаного, робити висновки, а також розрізняти значення лексичних одиниць у текстах та правильно використовувати форми слів.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12. Частина "Письмо" передбачає виконання творчих завдань, зміст яких пов'язаний з комунікативними потребами повсякденного життя та/або професійної діяльності претендентів. У завданнях перевіряють уміння спілкуватися у письмовій формі відповідно до комунікативних завдань.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 xml:space="preserve">13. Частина усного блоку "Говоріння" передбачає діалог та монолог на загальну тематику, пов'язану з повсякденним життям. У завданнях перевіряють уміння добирати </w:t>
      </w:r>
      <w:proofErr w:type="spellStart"/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мовні</w:t>
      </w:r>
      <w:proofErr w:type="spellEnd"/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 xml:space="preserve"> засоби для опису ситуації, людей, предметів, формувати висловлювання відповідно до комунікативної ситуації.</w:t>
      </w:r>
    </w:p>
    <w:p w:rsidR="00F65BB3" w:rsidRPr="00F65BB3" w:rsidRDefault="00F65BB3" w:rsidP="00F65BB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III. Вимоги до процедури визначення рівня володіння державною мовою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1. Організаційні заходи з підготовки проведення визначення рівня володіння державною мовою передбачають: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а) затвердження завдань для визначення рівня володіння державною мовою;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б) визначення критеріїв оцінювання результатів іспитів;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в) формування переліку екзаменаторів і графіка їхньої участі в іспитах;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г) встановлення графіка проведення іспитів і визначення місця їх проведення.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2. Процедура визначення рівня володіння державною мовою відбувається в чотири етапи: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1) реєстрація і подання заявки на іспит;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2) іспит;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3) встановлення результатів;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lastRenderedPageBreak/>
        <w:t>4) інформування про результати визначення рівня володіння державною мовою.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Претендент повинен прибути для участі в іспиті на визначення рівня володіння державною мовою у день, час та місце, затверджені графіком, і мати при собі документ, що посвідчує особу.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3. До іспиту на визначення рівня володіння державною мовою допускаються особи, присутність яких зафіксована перед початком такого іспиту відповідно до списку осіб, які подали заявки.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4. Перед початком іспиту на визначення рівня володіння державною мовою претендентів ознайомлюють з процедурою його проведення.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5. Кожний претендент виконує завдання на комп'ютері, і його робота підлягає шифруванню.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6. Під час виконання завдань претендент позначає відповіді, які, на його думку, є правильними.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7. На виконання завдань письмового та усного блоків передбачено 120 хвилин загалом. Тривалість виконання завдань письмової частини становить до 100 хвилин, а тривалість усної частини - до 20 хвилин.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8. Претендент має право відмовитися від виконання завдань у будь-який час.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9. Інформацію про відмову претендента від виконання завдань письмової та/або усної частин фіксують в електронному протоколі.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10. Претендента, який відмовився виконувати завдання письмової та/або усної частин, визнають таким, що не пройшов процедури визначення рівня володіння державною мовою, а виконані завдання не оцінюють.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11. Претендент переходить до усної частини іспиту на визначення рівня володіння державною мовою лише після завершення виконання завдань письмового блоку або закінчення часу, відведеного для них.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12. За результатами іспиту на визначення рівня володіння державною мовою претендент отримує Державний сертифікат.</w:t>
      </w:r>
    </w:p>
    <w:p w:rsidR="00F65BB3" w:rsidRPr="00F65BB3" w:rsidRDefault="00F65BB3" w:rsidP="00F65BB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IV. Встановлення результатів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1. Оцінювання завдань письмової та усної частин іспиту на визначення рівня володіння державною мовою здійснюють за єдиними критеріями відповідно до таких принципів: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а) завдання з вибором однієї правильної відповіді оцінюють у 0 балів або 1 бал: 0 балів - неправильна відповідь / відповідь не надано / вказано більше однієї відповіді; 1 бал - правильна відповідь;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б) завдання з вибором кількох правильних відповідей оцінюють в 1 бал за кожну правильну відповідь, 0 балів - усі відповіді неправильні / відповідь не надано;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lastRenderedPageBreak/>
        <w:t>в) завдання на встановлення відповідності оцінюють в 1 бал - за кожну правильно встановлену відповідність; 0 балів - за завдання, якщо не вказано жодної правильної відповідності або відповіді на завдання не надано;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г) завдання на заповнення пропусків оцінюють у 0 балів або 1 бал: 0 балів - неправильна відповідь / відповідь не надано / вказано більше однієї відповіді; 1 бал - правильна відповідь;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ґ) завдання з розгорнутою відповіддю в письмовій формі іспиту на визначення рівня володіння державною мовою (для виконання службових обов'язків) оцінюють від 0 до 37 балів за такими критеріями: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 xml:space="preserve">повнота розуміння </w:t>
      </w:r>
      <w:proofErr w:type="spellStart"/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аудіотексту</w:t>
      </w:r>
      <w:proofErr w:type="spellEnd"/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 xml:space="preserve"> і відтворення почутого на письмі - від 0 до 8 балів;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вияв свого ставлення до теми висловлювання і наведення прикладів із власного досвіду - від 0 до 4 балів;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якщо за вказаними вище критеріями виставлено 0 балів, подальша перевірка роботи й виставлення балів не відбувається;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наявність висновків - від 0 до 2 балів;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обсяг - від 0 до 2 балів;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послідовність викладу - від 0 до 3 балів;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словниковий запас - від 0 до 4 балів;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різноманітність вживаних синтаксичних структур - від 0 до 2 балів;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дотримання синтаксичних норм - від 0 до 2 балів;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лексична правильність - від 0 до 2 балів;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орфографічна правильність - від 0 до 3 балів;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пунктуаційна правильність - від 0 до 2 балів;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правильність уживання форм - від 0 до 3 балів;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д) завдання з розгорнутою відповіддю в усній формі (діалог) іспиту на визначення рівня володіння державною мовою (для виконання службових обов'язків) оцінюють від 0 до 29 балів за такими критеріями: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застосування стратегій ведення розмови відповідно до комунікативної ролі - від 0 до 4 балів;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розуміння реплік екзаменатора - від 0 до 4 балів;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точність реакцій відповідно до комунікативної ролі - від 0 до 3 балів;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словниковий запас - від 0 до 4 балів;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вимова і темп мовлення - від 0 до 2 балів;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побудова фраз - від 0 до 4 балів;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lastRenderedPageBreak/>
        <w:t>урахування уявного адресата, послідовне дотримання комунікативного завдання, результативність у досягненні комунікативного наміру - від 0 до 2 балів;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самовираження (вияв свого ставлення до предмета висловлювання, використання логічного наголосу, дотримання правил етикету ведення розмови) - від 0 до 2 балів;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граматична правильність - від 0 до 4 балів;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е) завдання з розгорнутою відповіддю в усній формі (монолог) для іспиту на визначення рівня володіння державною мовою (для виконання службових обов'язків) оцінюють від 0 до 30 балів за такими критеріями: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розкриття теми відповідно до комунікативного завдання - від 0 до 8 балів;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послідовність викладу - від 0 до 3 балів;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словниковий запас - від 0 до 4 балів;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вимова і темп мовлення - від 0 до 3 балів;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побудова фрази - від 0 до 3 балів;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наявність сформульованої мети повідомлення - від 0 до 3 балів;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наявність власних висновків і їхня аргументація - від 0 до 2 балів;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граматична правильність - від 0 до 2 балів;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самовираження - від 0 до 2 балів;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є) завдання з розгорнутою відповіддю в письмовій формі на створення короткого повідомлення з опертям на умову для іспиту на визначення рівня володіння державною мовою (для набуття громадянства України) оцінюють від 0 до 10 балів за такими критеріями: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змістове наповнення - від 0 до 4 балів;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відповідність формі - 0 до 1 балів;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нормативність - 0 до 4 балів;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обсяг тексту - від 0 до 1 балів;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ж) завдання з розгорнутою відповіддю в письмовій формі на створення докладного тексту за темою іспиту на визначення рівня володіння державною мовою (для набуття громадянства України) оцінюють від 0 до 23 балів за такими критеріями: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змістове наповнення - від 0 до 5 балів;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відповідність формі - від 0 до 1 балів;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відповідність умові завдання - від 0 до 2 балів;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логічність і зв'язність викладу - від 0 до 6 балів;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нормативність - від 0 до 6 балів;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lastRenderedPageBreak/>
        <w:t xml:space="preserve">багатство </w:t>
      </w:r>
      <w:proofErr w:type="spellStart"/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мовних</w:t>
      </w:r>
      <w:proofErr w:type="spellEnd"/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 xml:space="preserve"> засобів - від 0 до 2 балів;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обсяг - від 0 до 1 балів;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з) завдання з розгорнутою відповіддю в усній формі на опис побаченого іспиту на визначення рівня володіння державною мовою (для набуття громадянства України) оцінюють від 0 до 14 балів за такими критеріями: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зміст - від 0 до 4 балів;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структура - від 0 до 6 балів;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proofErr w:type="spellStart"/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мовна</w:t>
      </w:r>
      <w:proofErr w:type="spellEnd"/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 xml:space="preserve"> компетентність (нормативність, багатство </w:t>
      </w:r>
      <w:proofErr w:type="spellStart"/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мовних</w:t>
      </w:r>
      <w:proofErr w:type="spellEnd"/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 xml:space="preserve"> засобів) - від 0 до 4 балів;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и) завдання з розгорнутою відповіддю в усній формі (діалог) іспиту на визначення рівня володіння державною мовою (для набуття громадянства України) оцінюють від 0 до 14 балів за такими критеріями: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зміст - від 0 до 4 балів;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участь у діалозі (мовленнєва компетентність) - від 0 до 8 балів;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proofErr w:type="spellStart"/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мовна</w:t>
      </w:r>
      <w:proofErr w:type="spellEnd"/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 xml:space="preserve"> компетентність (нормативність, багатство </w:t>
      </w:r>
      <w:proofErr w:type="spellStart"/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мовних</w:t>
      </w:r>
      <w:proofErr w:type="spellEnd"/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 xml:space="preserve"> засобів) - від 0 до 2 балів;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і) завдання з розгорнутою відповіддю в усній формі (монолог) іспиту на визначення рівня володіння державною мовою (для набуття громадянства України) оцінюють від 0 до 10 балів за такими критеріями: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зміст - від 0 до 4 балів;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структура - від 0 до 2 балів;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proofErr w:type="spellStart"/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мовна</w:t>
      </w:r>
      <w:proofErr w:type="spellEnd"/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 xml:space="preserve"> компетентність (нормативність, багатство </w:t>
      </w:r>
      <w:proofErr w:type="spellStart"/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мовних</w:t>
      </w:r>
      <w:proofErr w:type="spellEnd"/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 xml:space="preserve"> засобів) - від 0 до 4 балів.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2. Кількість балів за тестову частину іспиту встановлюється автоматично. Бали за виконання завдань частин "Письмо" та "Говоріння" вносять екзаменатори до електронного протоколу.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3. Рівень володіння державною мовою визначається на основі підрахунку балів за письмову та усну частини та перетворення їх у відсотки від 0 % до 100 %.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4. Усі чотири частини іспиту рівноважні, результат за кожну становитиме максимум 25 % від загальної оцінки.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5. Державний сертифікат початкового рівня першого ступеня отримує особа, яка набрала 30 % + 1 бал від загальної кількості балів.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6. Державний сертифікат початкового рівня другого ступеня отримує особа, яка набрала 40 % + 1 бал від загальної кількості балів.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7. Державний сертифікат середнього рівня першого отримує особа, яка набрала 50 % + 1 бал від загальної кількості балів.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lastRenderedPageBreak/>
        <w:t>8. Державний сертифікат середнього рівня другого ступеня отримує особа, яка набрала 60 % + 1 бал від загальної кількості балів.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9. Державний сертифікат рівня вільного володіння першого ступеня отримує особа, яка набрала 70 % + 1 бал від загальної кількості балів.</w:t>
      </w:r>
    </w:p>
    <w:p w:rsidR="00F65BB3" w:rsidRPr="00F65BB3" w:rsidRDefault="00F65BB3" w:rsidP="00F65BB3">
      <w:pPr>
        <w:shd w:val="clear" w:color="auto" w:fill="FFFFFF"/>
        <w:spacing w:before="105" w:after="168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10. Державний сертифікат рівня вільного володіння другого ступеня отримує особа, яка набрала 80 % + 1 бал від загальної кількості балів.</w:t>
      </w:r>
    </w:p>
    <w:p w:rsidR="00F65BB3" w:rsidRPr="00F65BB3" w:rsidRDefault="00F65BB3" w:rsidP="00F65BB3">
      <w:pPr>
        <w:shd w:val="clear" w:color="auto" w:fill="FFFFFF"/>
        <w:spacing w:before="105" w:line="240" w:lineRule="auto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F65BB3"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F65BB3" w:rsidRPr="00F65BB3" w:rsidTr="00F65BB3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BB3" w:rsidRPr="00F65BB3" w:rsidRDefault="00F65BB3" w:rsidP="00F65BB3">
            <w:pPr>
              <w:spacing w:before="105" w:after="16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65B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Голова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BB3" w:rsidRPr="00F65BB3" w:rsidRDefault="00F65BB3" w:rsidP="00F65BB3">
            <w:pPr>
              <w:spacing w:before="105" w:after="16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65B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Орися ДЕМСЬКА</w:t>
            </w:r>
          </w:p>
        </w:tc>
      </w:tr>
    </w:tbl>
    <w:p w:rsidR="00972A26" w:rsidRPr="00F65BB3" w:rsidRDefault="00972A26">
      <w:pPr>
        <w:rPr>
          <w:rFonts w:ascii="Times New Roman" w:hAnsi="Times New Roman" w:cs="Times New Roman"/>
          <w:sz w:val="28"/>
          <w:szCs w:val="28"/>
        </w:rPr>
      </w:pPr>
    </w:p>
    <w:sectPr w:rsidR="00972A26" w:rsidRPr="00F65B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A1A23"/>
    <w:multiLevelType w:val="multilevel"/>
    <w:tmpl w:val="EA52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63"/>
    <w:rsid w:val="001D3F63"/>
    <w:rsid w:val="00972A26"/>
    <w:rsid w:val="00F6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5ABC8-D58F-4A89-BCD8-70DC8762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0048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1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2084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single" w:sz="18" w:space="0" w:color="FFFFFF"/>
                <w:right w:val="none" w:sz="0" w:space="0" w:color="auto"/>
              </w:divBdr>
              <w:divsChild>
                <w:div w:id="14962647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3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5274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6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3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77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240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78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13769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52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7346821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17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447935">
              <w:marLeft w:val="0"/>
              <w:marRight w:val="0"/>
              <w:marTop w:val="0"/>
              <w:marBottom w:val="0"/>
              <w:divBdr>
                <w:top w:val="single" w:sz="6" w:space="0" w:color="F0F2F4"/>
                <w:left w:val="single" w:sz="6" w:space="0" w:color="F0F2F4"/>
                <w:bottom w:val="none" w:sz="0" w:space="0" w:color="auto"/>
                <w:right w:val="single" w:sz="6" w:space="0" w:color="F0F2F4"/>
              </w:divBdr>
              <w:divsChild>
                <w:div w:id="86109308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single" w:sz="6" w:space="0" w:color="F0F2F4"/>
                    <w:right w:val="none" w:sz="0" w:space="0" w:color="auto"/>
                  </w:divBdr>
                </w:div>
              </w:divsChild>
            </w:div>
          </w:divsChild>
        </w:div>
        <w:div w:id="16046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5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5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3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06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85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7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2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2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10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78003">
                          <w:marLeft w:val="0"/>
                          <w:marRight w:val="7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337595">
                                  <w:marLeft w:val="-18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85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050836">
                                              <w:marLeft w:val="0"/>
                                              <w:marRight w:val="0"/>
                                              <w:marTop w:val="6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23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10603</Words>
  <Characters>6045</Characters>
  <Application>Microsoft Office Word</Application>
  <DocSecurity>0</DocSecurity>
  <Lines>50</Lines>
  <Paragraphs>33</Paragraphs>
  <ScaleCrop>false</ScaleCrop>
  <Company>SPecialiST RePack</Company>
  <LinksUpToDate>false</LinksUpToDate>
  <CharactersWithSpaces>16615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2021-08-03T05:28:00Z</dcterms:created>
  <dcterms:modified xsi:type="dcterms:W3CDTF">2021-08-03T05:31:00Z</dcterms:modified>
</cp:coreProperties>
</file>